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5FA" w:rsidRPr="008C5580" w:rsidRDefault="00177BFF" w:rsidP="00177BFF">
      <w:pPr>
        <w:pStyle w:val="Nagwek"/>
        <w:tabs>
          <w:tab w:val="clear" w:pos="4536"/>
          <w:tab w:val="clear" w:pos="9072"/>
          <w:tab w:val="center" w:pos="-4962"/>
          <w:tab w:val="left" w:pos="3119"/>
        </w:tabs>
        <w:ind w:left="-142"/>
        <w:rPr>
          <w:rFonts w:ascii="Arial Narrow" w:hAnsi="Arial Narrow"/>
          <w:i/>
        </w:rPr>
      </w:pPr>
      <w:r w:rsidRPr="00177BFF">
        <w:rPr>
          <w:rFonts w:ascii="Arial Narrow" w:hAnsi="Arial Narrow"/>
          <w:noProof/>
          <w:lang w:eastAsia="pl-PL"/>
        </w:rPr>
        <w:drawing>
          <wp:inline distT="0" distB="0" distL="0" distR="0">
            <wp:extent cx="2553335" cy="1095375"/>
            <wp:effectExtent l="19050" t="0" r="0" b="0"/>
            <wp:docPr id="1"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Renia\Downloads\Beznazwy-1.jpg"/>
                    <pic:cNvPicPr>
                      <a:picLocks noChangeAspect="1" noChangeArrowheads="1"/>
                    </pic:cNvPicPr>
                  </pic:nvPicPr>
                  <pic:blipFill>
                    <a:blip r:embed="rId6"/>
                    <a:srcRect/>
                    <a:stretch>
                      <a:fillRect/>
                    </a:stretch>
                  </pic:blipFill>
                  <pic:spPr bwMode="auto">
                    <a:xfrm>
                      <a:off x="0" y="0"/>
                      <a:ext cx="2553335" cy="1095375"/>
                    </a:xfrm>
                    <a:prstGeom prst="rect">
                      <a:avLst/>
                    </a:prstGeom>
                    <a:noFill/>
                    <a:ln w="9525">
                      <a:noFill/>
                      <a:miter lim="800000"/>
                      <a:headEnd/>
                      <a:tailEnd/>
                    </a:ln>
                  </pic:spPr>
                </pic:pic>
              </a:graphicData>
            </a:graphic>
          </wp:inline>
        </w:drawing>
      </w:r>
      <w:r w:rsidR="00937D2D" w:rsidRPr="008C5580">
        <w:rPr>
          <w:rFonts w:ascii="Arial Narrow" w:hAnsi="Arial Narrow"/>
        </w:rPr>
        <w:tab/>
      </w:r>
      <w:r w:rsidR="00937D2D" w:rsidRPr="008C5580">
        <w:rPr>
          <w:rFonts w:ascii="Arial Narrow" w:hAnsi="Arial Narrow"/>
        </w:rPr>
        <w:tab/>
        <w:t xml:space="preserve">   </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007605FA" w:rsidRPr="008C5580">
        <w:rPr>
          <w:rFonts w:ascii="Arial Narrow" w:hAnsi="Arial Narrow"/>
          <w:i/>
        </w:rPr>
        <w:t xml:space="preserve">Załącznik nr 2 do Uchwały Zarządu </w:t>
      </w:r>
    </w:p>
    <w:p w:rsidR="007605FA" w:rsidRPr="008C5580" w:rsidRDefault="007605FA" w:rsidP="007605FA">
      <w:pPr>
        <w:pStyle w:val="Nagwek"/>
        <w:tabs>
          <w:tab w:val="clear" w:pos="4536"/>
          <w:tab w:val="clear" w:pos="9072"/>
          <w:tab w:val="center" w:pos="-4962"/>
          <w:tab w:val="left" w:pos="4253"/>
        </w:tabs>
        <w:ind w:left="4253"/>
        <w:jc w:val="right"/>
        <w:rPr>
          <w:rFonts w:ascii="Arial Narrow" w:hAnsi="Arial Narrow"/>
          <w:i/>
        </w:rPr>
      </w:pPr>
      <w:r w:rsidRPr="008C5580">
        <w:rPr>
          <w:rFonts w:ascii="Arial Narrow" w:hAnsi="Arial Narrow"/>
          <w:i/>
        </w:rPr>
        <w:t>„Królewskiego Ponidzia”</w:t>
      </w:r>
    </w:p>
    <w:p w:rsidR="008C5580" w:rsidRPr="008C5580" w:rsidRDefault="008C5580" w:rsidP="008C5580">
      <w:pPr>
        <w:pStyle w:val="Nagwek"/>
        <w:tabs>
          <w:tab w:val="center" w:pos="-4962"/>
          <w:tab w:val="left" w:pos="4253"/>
        </w:tabs>
        <w:ind w:left="4253"/>
        <w:jc w:val="right"/>
        <w:rPr>
          <w:rFonts w:ascii="Arial Narrow" w:hAnsi="Arial Narrow"/>
          <w:i/>
        </w:rPr>
      </w:pPr>
      <w:r w:rsidRPr="008C5580">
        <w:rPr>
          <w:rFonts w:ascii="Arial Narrow" w:hAnsi="Arial Narrow"/>
          <w:i/>
        </w:rPr>
        <w:t>Nr  15/2016 z dnia 05.10.2016 r.</w:t>
      </w:r>
    </w:p>
    <w:p w:rsidR="001C72BE" w:rsidRPr="008C5580" w:rsidRDefault="001C72BE" w:rsidP="00177BFF">
      <w:pPr>
        <w:tabs>
          <w:tab w:val="left" w:pos="240"/>
          <w:tab w:val="left" w:pos="2655"/>
        </w:tabs>
        <w:spacing w:after="0" w:line="240" w:lineRule="auto"/>
        <w:rPr>
          <w:rFonts w:ascii="Arial Narrow" w:hAnsi="Arial Narrow" w:cs="Times New Roman"/>
          <w:b/>
        </w:rPr>
      </w:pPr>
    </w:p>
    <w:p w:rsidR="00D35B06" w:rsidRPr="008C5580" w:rsidRDefault="00650067" w:rsidP="00D35B06">
      <w:pPr>
        <w:jc w:val="center"/>
        <w:rPr>
          <w:rFonts w:ascii="Arial Narrow" w:hAnsi="Arial Narrow" w:cs="Times New Roman"/>
          <w:b/>
        </w:rPr>
      </w:pPr>
      <w:r w:rsidRPr="008C5580">
        <w:rPr>
          <w:rFonts w:ascii="Arial Narrow" w:hAnsi="Arial Narrow" w:cs="Times New Roman"/>
          <w:b/>
        </w:rPr>
        <w:t>Lokalne Kryteria W</w:t>
      </w:r>
      <w:r w:rsidR="00D35B06" w:rsidRPr="008C5580">
        <w:rPr>
          <w:rFonts w:ascii="Arial Narrow" w:hAnsi="Arial Narrow" w:cs="Times New Roman"/>
          <w:b/>
        </w:rPr>
        <w:t xml:space="preserve">yboru operacji </w:t>
      </w:r>
    </w:p>
    <w:tbl>
      <w:tblPr>
        <w:tblStyle w:val="Tabela-Siatka"/>
        <w:tblW w:w="0" w:type="auto"/>
        <w:tblLook w:val="04A0"/>
      </w:tblPr>
      <w:tblGrid>
        <w:gridCol w:w="930"/>
        <w:gridCol w:w="2580"/>
        <w:gridCol w:w="3828"/>
        <w:gridCol w:w="5805"/>
        <w:gridCol w:w="1480"/>
      </w:tblGrid>
      <w:tr w:rsidR="00C00F65" w:rsidRPr="008C5580" w:rsidTr="006E04C5">
        <w:trPr>
          <w:trHeight w:val="145"/>
        </w:trPr>
        <w:tc>
          <w:tcPr>
            <w:tcW w:w="93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Lp.</w:t>
            </w:r>
          </w:p>
        </w:tc>
        <w:tc>
          <w:tcPr>
            <w:tcW w:w="258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 xml:space="preserve">Opis  </w:t>
            </w:r>
          </w:p>
        </w:tc>
        <w:tc>
          <w:tcPr>
            <w:tcW w:w="3828" w:type="dxa"/>
            <w:shd w:val="clear" w:color="auto" w:fill="D9D9D9" w:themeFill="background1" w:themeFillShade="D9"/>
          </w:tcPr>
          <w:p w:rsidR="00C00F65" w:rsidRPr="008C5580" w:rsidRDefault="006E04C5" w:rsidP="00D46100">
            <w:pPr>
              <w:rPr>
                <w:rFonts w:ascii="Arial Narrow" w:hAnsi="Arial Narrow" w:cs="Arial"/>
                <w:b/>
              </w:rPr>
            </w:pPr>
            <w:r w:rsidRPr="008C5580">
              <w:rPr>
                <w:rFonts w:ascii="Arial Narrow" w:hAnsi="Arial Narrow" w:cs="Arial"/>
                <w:b/>
              </w:rPr>
              <w:t>Sposób oceny</w:t>
            </w:r>
          </w:p>
        </w:tc>
        <w:tc>
          <w:tcPr>
            <w:tcW w:w="5805"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Uzasadnienie/adekwatność do analizy SWOT (diagnozy obszaru)</w:t>
            </w:r>
          </w:p>
        </w:tc>
        <w:tc>
          <w:tcPr>
            <w:tcW w:w="1480" w:type="dxa"/>
            <w:shd w:val="clear" w:color="auto" w:fill="D9D9D9" w:themeFill="background1" w:themeFillShade="D9"/>
          </w:tcPr>
          <w:p w:rsidR="00C00F65" w:rsidRPr="008C5580" w:rsidRDefault="00C00F65" w:rsidP="00D46100">
            <w:pPr>
              <w:rPr>
                <w:rFonts w:ascii="Arial Narrow" w:hAnsi="Arial Narrow" w:cs="Arial"/>
                <w:b/>
              </w:rPr>
            </w:pPr>
            <w:r w:rsidRPr="008C5580">
              <w:rPr>
                <w:rFonts w:ascii="Arial Narrow" w:hAnsi="Arial Narrow" w:cs="Arial"/>
                <w:b/>
              </w:rPr>
              <w:t xml:space="preserve">Źródło weryfikacji </w:t>
            </w:r>
          </w:p>
        </w:tc>
      </w:tr>
      <w:tr w:rsidR="00C00F65" w:rsidRPr="008C5580" w:rsidTr="006E04C5">
        <w:trPr>
          <w:trHeight w:val="145"/>
        </w:trPr>
        <w:tc>
          <w:tcPr>
            <w:tcW w:w="13143" w:type="dxa"/>
            <w:gridSpan w:val="4"/>
          </w:tcPr>
          <w:p w:rsidR="00C00F65" w:rsidRPr="008C5580" w:rsidRDefault="00C00F65" w:rsidP="00D46100">
            <w:pPr>
              <w:pStyle w:val="Default"/>
              <w:rPr>
                <w:rFonts w:ascii="Arial Narrow" w:hAnsi="Arial Narrow" w:cs="Arial"/>
                <w:b/>
                <w:color w:val="auto"/>
                <w:sz w:val="22"/>
                <w:szCs w:val="22"/>
              </w:rPr>
            </w:pPr>
            <w:r w:rsidRPr="008C5580">
              <w:rPr>
                <w:rFonts w:ascii="Arial Narrow" w:hAnsi="Arial Narrow" w:cs="Arial"/>
                <w:b/>
                <w:color w:val="auto"/>
                <w:sz w:val="22"/>
                <w:szCs w:val="22"/>
              </w:rPr>
              <w:t xml:space="preserve">Przedsięwzięcie I.1.2 Wsparcie inicjatyw gospodarczych wykorzystujących produkty lokalne w rozwoju sektora żywnościowego. </w:t>
            </w:r>
          </w:p>
        </w:tc>
        <w:tc>
          <w:tcPr>
            <w:tcW w:w="1480" w:type="dxa"/>
          </w:tcPr>
          <w:p w:rsidR="00C00F65" w:rsidRPr="008C5580" w:rsidRDefault="00C00F65" w:rsidP="00D46100">
            <w:pPr>
              <w:pStyle w:val="Default"/>
              <w:rPr>
                <w:rFonts w:ascii="Arial Narrow" w:hAnsi="Arial Narrow" w:cs="Arial"/>
                <w:b/>
                <w:color w:val="auto"/>
                <w:sz w:val="22"/>
                <w:szCs w:val="22"/>
              </w:rPr>
            </w:pP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1.</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zakłada utworzenie miejsca pracy w przeliczeniu na pełne etaty średniorocznie.</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Max. liczba punktów – 6.</w:t>
            </w:r>
          </w:p>
        </w:tc>
        <w:tc>
          <w:tcPr>
            <w:tcW w:w="3828" w:type="dxa"/>
          </w:tcPr>
          <w:p w:rsidR="001F798B" w:rsidRPr="008C5580" w:rsidRDefault="001F798B" w:rsidP="001F798B">
            <w:pPr>
              <w:rPr>
                <w:rFonts w:ascii="Arial Narrow" w:hAnsi="Arial Narrow" w:cs="Arial"/>
              </w:rPr>
            </w:pPr>
            <w:r w:rsidRPr="008C5580">
              <w:rPr>
                <w:rFonts w:ascii="Arial Narrow" w:hAnsi="Arial Narrow" w:cs="Arial"/>
              </w:rPr>
              <w:t>- zakres operacji przewiduje utworzenie więcej niż dwóch etatów średniorocznie – 6 pkt,</w:t>
            </w:r>
          </w:p>
          <w:p w:rsidR="001F798B" w:rsidRPr="008C5580" w:rsidRDefault="001F798B" w:rsidP="001F798B">
            <w:pPr>
              <w:rPr>
                <w:rFonts w:ascii="Arial Narrow" w:hAnsi="Arial Narrow" w:cs="Arial"/>
              </w:rPr>
            </w:pPr>
            <w:r w:rsidRPr="008C5580">
              <w:rPr>
                <w:rFonts w:ascii="Arial Narrow" w:hAnsi="Arial Narrow" w:cs="Arial"/>
              </w:rPr>
              <w:t>- zakres operacji przewiduje utworzenie dwóch etatów średniorocznie – 4 pkt,</w:t>
            </w:r>
          </w:p>
          <w:p w:rsidR="001F798B" w:rsidRPr="008C5580" w:rsidRDefault="001F798B" w:rsidP="001F798B">
            <w:pPr>
              <w:rPr>
                <w:rFonts w:ascii="Arial Narrow" w:hAnsi="Arial Narrow" w:cs="Arial"/>
              </w:rPr>
            </w:pPr>
            <w:r w:rsidRPr="008C5580">
              <w:rPr>
                <w:rFonts w:ascii="Arial Narrow" w:hAnsi="Arial Narrow" w:cs="Arial"/>
              </w:rPr>
              <w:t>- zakres operacji przewiduje utworzenie jednego etatu średniorocznie – 2 pkt.</w:t>
            </w:r>
          </w:p>
          <w:p w:rsidR="006E04C5" w:rsidRPr="008C5580" w:rsidRDefault="006E04C5" w:rsidP="008C1105">
            <w:pPr>
              <w:rPr>
                <w:rFonts w:ascii="Arial Narrow" w:hAnsi="Arial Narrow" w:cs="Arial"/>
              </w:rPr>
            </w:pPr>
          </w:p>
        </w:tc>
        <w:tc>
          <w:tcPr>
            <w:tcW w:w="5805" w:type="dxa"/>
          </w:tcPr>
          <w:p w:rsidR="006E04C5" w:rsidRPr="008C5580" w:rsidRDefault="006E04C5" w:rsidP="005A6233">
            <w:pPr>
              <w:rPr>
                <w:rFonts w:ascii="Arial Narrow" w:hAnsi="Arial Narrow" w:cs="Arial"/>
              </w:rPr>
            </w:pPr>
            <w:r w:rsidRPr="008C5580">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Kryterium jest mierzalne i adekwatne do analizy SWOT, gdzie w zagrożeniach wykazano niedobór miejsc pracy na lokalnym rynku i stosunkowo wysoki poziom bezrobocia. Kryterium umożliwiające osiąganie celów i wskaźników LSR. </w:t>
            </w:r>
          </w:p>
        </w:tc>
        <w:tc>
          <w:tcPr>
            <w:tcW w:w="1480" w:type="dxa"/>
          </w:tcPr>
          <w:p w:rsidR="006E04C5" w:rsidRPr="008C5580" w:rsidRDefault="006E04C5" w:rsidP="005A6233">
            <w:pPr>
              <w:rPr>
                <w:rFonts w:ascii="Arial Narrow" w:hAnsi="Arial Narrow" w:cs="Arial"/>
              </w:rPr>
            </w:pPr>
            <w:r w:rsidRPr="008C5580">
              <w:rPr>
                <w:rFonts w:ascii="Arial Narrow" w:hAnsi="Arial Narrow" w:cs="Arial"/>
              </w:rPr>
              <w:t xml:space="preserve">Wniosek o przyznanie pomocy.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2.</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 xml:space="preserve">Wnioskodawca przed złożeniem wniosku wziął udział w przeprowadzonym przez LGD w ramach naboru szkoleniach i korzystał z doradztwa.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6. </w:t>
            </w:r>
          </w:p>
        </w:tc>
        <w:tc>
          <w:tcPr>
            <w:tcW w:w="3828" w:type="dxa"/>
          </w:tcPr>
          <w:p w:rsidR="001F798B" w:rsidRPr="008C5580" w:rsidRDefault="001F798B" w:rsidP="001F798B">
            <w:pPr>
              <w:rPr>
                <w:rFonts w:ascii="Arial Narrow" w:hAnsi="Arial Narrow" w:cs="Arial"/>
              </w:rPr>
            </w:pPr>
            <w:r w:rsidRPr="008C5580">
              <w:rPr>
                <w:rFonts w:ascii="Arial Narrow" w:hAnsi="Arial Narrow" w:cs="Arial"/>
              </w:rPr>
              <w:t>- wnioskodawca uczestniczył zarówno w szkoleniach jaki i korzystał z doradztwa – 6 pkt.</w:t>
            </w:r>
          </w:p>
          <w:p w:rsidR="006E04C5" w:rsidRPr="008C5580" w:rsidRDefault="001F798B" w:rsidP="001F798B">
            <w:pPr>
              <w:rPr>
                <w:rFonts w:ascii="Arial Narrow" w:hAnsi="Arial Narrow" w:cs="Arial"/>
              </w:rPr>
            </w:pPr>
            <w:r w:rsidRPr="008C5580">
              <w:rPr>
                <w:rFonts w:ascii="Arial Narrow" w:hAnsi="Arial Narrow" w:cs="Arial"/>
              </w:rPr>
              <w:t>- wnioskodawca uczestniczył w organizowanych przez LGD szkoleniach lub korzystał z doradztwa świadczonego przez Biuro LGD – 3 pkt.</w:t>
            </w:r>
          </w:p>
          <w:p w:rsidR="00601A67" w:rsidRPr="008C5580" w:rsidRDefault="00601A67" w:rsidP="001F798B">
            <w:pPr>
              <w:rPr>
                <w:rFonts w:ascii="Arial Narrow" w:hAnsi="Arial Narrow" w:cs="Arial"/>
              </w:rPr>
            </w:pPr>
            <w:r w:rsidRPr="008C5580">
              <w:rPr>
                <w:rFonts w:ascii="Arial Narrow" w:hAnsi="Arial Narrow" w:cs="Arial"/>
              </w:rPr>
              <w:t>- żadne z powyższych – 0 pkt.</w:t>
            </w:r>
          </w:p>
        </w:tc>
        <w:tc>
          <w:tcPr>
            <w:tcW w:w="5805" w:type="dxa"/>
          </w:tcPr>
          <w:p w:rsidR="006E04C5" w:rsidRPr="008C5580" w:rsidRDefault="006E04C5" w:rsidP="00D46100">
            <w:pPr>
              <w:rPr>
                <w:rFonts w:ascii="Arial Narrow" w:hAnsi="Arial Narrow" w:cs="Arial"/>
              </w:rPr>
            </w:pPr>
            <w:r w:rsidRPr="008C5580">
              <w:rPr>
                <w:rFonts w:ascii="Arial Narrow" w:hAnsi="Arial Narrow" w:cs="Arial"/>
              </w:rPr>
              <w:t>Preferuje się udział potencjalnych beneficjentów w organizowanych przez LGD szkoleniach oraz świadczonym doradztwie w celu uzyskania wysokiej jakości składanych wniosków. Kryterium jest obiektywne i mierzalne oraz adekwatne do analizy SWOT, gdzie w słabych stronach wykazano niski poziom wiedzy o aplikowaniu o środki unijne.</w:t>
            </w:r>
          </w:p>
        </w:tc>
        <w:tc>
          <w:tcPr>
            <w:tcW w:w="1480" w:type="dxa"/>
          </w:tcPr>
          <w:p w:rsidR="006E04C5" w:rsidRPr="008C5580" w:rsidRDefault="006E04C5" w:rsidP="005021E9">
            <w:pPr>
              <w:rPr>
                <w:rFonts w:ascii="Arial Narrow" w:hAnsi="Arial Narrow" w:cs="Arial"/>
              </w:rPr>
            </w:pPr>
            <w:r w:rsidRPr="008C5580">
              <w:rPr>
                <w:rFonts w:ascii="Arial Narrow" w:hAnsi="Arial Narrow" w:cs="Arial"/>
              </w:rPr>
              <w:t xml:space="preserve">Załącznik dodatkowy. Dokumenty </w:t>
            </w:r>
            <w:r w:rsidR="005021E9" w:rsidRPr="008C5580">
              <w:rPr>
                <w:rFonts w:ascii="Arial Narrow" w:hAnsi="Arial Narrow" w:cs="Arial"/>
              </w:rPr>
              <w:t>LGD</w:t>
            </w:r>
            <w:r w:rsidRPr="008C5580">
              <w:rPr>
                <w:rFonts w:ascii="Arial Narrow" w:hAnsi="Arial Narrow" w:cs="Arial"/>
              </w:rPr>
              <w:t xml:space="preserve">.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3.</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wykorzystuje innowacyjne rozwiązania.</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4 pkt. </w:t>
            </w: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Wniosek o przyznanie pomocy dotyczy wsparcia, w ramach którego wnioskodawca w swoim zakresie działania wykorzysta innowacyjne rozwiązania:</w:t>
            </w:r>
          </w:p>
          <w:p w:rsidR="006E04C5" w:rsidRPr="008C5580" w:rsidRDefault="003409C1" w:rsidP="008C1105">
            <w:pPr>
              <w:rPr>
                <w:rFonts w:ascii="Arial Narrow" w:hAnsi="Arial Narrow" w:cs="Arial"/>
              </w:rPr>
            </w:pPr>
            <w:r>
              <w:rPr>
                <w:rFonts w:ascii="Arial Narrow" w:hAnsi="Arial Narrow" w:cs="Arial"/>
                <w:noProof/>
                <w:lang w:eastAsia="pl-PL"/>
              </w:rPr>
              <w:pict>
                <v:rect id="_x0000_s1034" style="position:absolute;margin-left:7.05pt;margin-top:1.65pt;width:7.15pt;height:7.15pt;z-index:251656192"/>
              </w:pict>
            </w:r>
            <w:r w:rsidR="006E04C5" w:rsidRPr="008C5580">
              <w:rPr>
                <w:rFonts w:ascii="Arial Narrow" w:hAnsi="Arial Narrow" w:cs="Arial"/>
              </w:rPr>
              <w:t>-       Produktowa</w:t>
            </w:r>
          </w:p>
          <w:p w:rsidR="006E04C5" w:rsidRPr="008C5580" w:rsidRDefault="003409C1" w:rsidP="008C1105">
            <w:pPr>
              <w:rPr>
                <w:rFonts w:ascii="Arial Narrow" w:hAnsi="Arial Narrow" w:cs="Arial"/>
              </w:rPr>
            </w:pPr>
            <w:r>
              <w:rPr>
                <w:rFonts w:ascii="Arial Narrow" w:hAnsi="Arial Narrow" w:cs="Arial"/>
                <w:noProof/>
                <w:lang w:eastAsia="pl-PL"/>
              </w:rPr>
              <w:pict>
                <v:rect id="_x0000_s1035" style="position:absolute;margin-left:7.05pt;margin-top:1.35pt;width:7.15pt;height:7.15pt;z-index:251657216"/>
              </w:pict>
            </w:r>
            <w:r w:rsidR="006E04C5" w:rsidRPr="008C5580">
              <w:rPr>
                <w:rFonts w:ascii="Arial Narrow" w:hAnsi="Arial Narrow" w:cs="Arial"/>
              </w:rPr>
              <w:t xml:space="preserve">       Technologiczna</w:t>
            </w:r>
          </w:p>
          <w:p w:rsidR="006E04C5" w:rsidRPr="008C5580" w:rsidRDefault="003409C1" w:rsidP="008C1105">
            <w:pPr>
              <w:rPr>
                <w:rFonts w:ascii="Arial Narrow" w:hAnsi="Arial Narrow" w:cs="Arial"/>
              </w:rPr>
            </w:pPr>
            <w:r>
              <w:rPr>
                <w:rFonts w:ascii="Arial Narrow" w:hAnsi="Arial Narrow" w:cs="Arial"/>
                <w:noProof/>
                <w:lang w:eastAsia="pl-PL"/>
              </w:rPr>
              <w:pict>
                <v:rect id="_x0000_s1036" style="position:absolute;margin-left:7.05pt;margin-top:.7pt;width:7.15pt;height:7.15pt;z-index:251658240"/>
              </w:pict>
            </w:r>
            <w:r w:rsidR="006E04C5" w:rsidRPr="008C5580">
              <w:rPr>
                <w:rFonts w:ascii="Arial Narrow" w:hAnsi="Arial Narrow" w:cs="Arial"/>
              </w:rPr>
              <w:t xml:space="preserve">       Zarządcza</w:t>
            </w:r>
          </w:p>
          <w:p w:rsidR="006E04C5" w:rsidRPr="008C5580" w:rsidRDefault="003409C1" w:rsidP="008C1105">
            <w:pPr>
              <w:rPr>
                <w:rFonts w:ascii="Arial Narrow" w:hAnsi="Arial Narrow" w:cs="Arial"/>
              </w:rPr>
            </w:pPr>
            <w:r>
              <w:rPr>
                <w:rFonts w:ascii="Arial Narrow" w:hAnsi="Arial Narrow" w:cs="Arial"/>
                <w:noProof/>
                <w:lang w:eastAsia="pl-PL"/>
              </w:rPr>
              <w:pict>
                <v:rect id="_x0000_s1037" style="position:absolute;margin-left:7.05pt;margin-top:-.45pt;width:7.15pt;height:7.15pt;z-index:251659264"/>
              </w:pict>
            </w:r>
            <w:r w:rsidR="006E04C5" w:rsidRPr="008C5580">
              <w:rPr>
                <w:rFonts w:ascii="Arial Narrow" w:hAnsi="Arial Narrow" w:cs="Arial"/>
              </w:rPr>
              <w:t xml:space="preserve">       Środowiskowa </w:t>
            </w:r>
          </w:p>
          <w:p w:rsidR="006E04C5" w:rsidRPr="008C5580" w:rsidRDefault="006E04C5" w:rsidP="008C1105">
            <w:pPr>
              <w:rPr>
                <w:rFonts w:ascii="Arial Narrow" w:hAnsi="Arial Narrow" w:cs="Arial"/>
              </w:rPr>
            </w:pPr>
            <w:r w:rsidRPr="008C5580">
              <w:rPr>
                <w:rFonts w:ascii="Arial Narrow" w:hAnsi="Arial Narrow" w:cs="Arial"/>
              </w:rPr>
              <w:lastRenderedPageBreak/>
              <w:t>4 pkt,</w:t>
            </w:r>
          </w:p>
          <w:p w:rsidR="006E04C5" w:rsidRPr="008C5580" w:rsidRDefault="006E04C5" w:rsidP="00C264B9">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 xml:space="preserve">operacja </w:t>
            </w:r>
            <w:r w:rsidRPr="008C5580">
              <w:rPr>
                <w:rFonts w:ascii="Arial Narrow" w:hAnsi="Arial Narrow" w:cs="Arial"/>
              </w:rPr>
              <w:t xml:space="preserve">nie </w:t>
            </w:r>
            <w:r w:rsidR="00C264B9" w:rsidRPr="008C5580">
              <w:rPr>
                <w:rFonts w:ascii="Arial Narrow" w:hAnsi="Arial Narrow" w:cs="Arial"/>
              </w:rPr>
              <w:t>wykorzystuje</w:t>
            </w:r>
            <w:r w:rsidRPr="008C5580">
              <w:rPr>
                <w:rFonts w:ascii="Arial Narrow" w:hAnsi="Arial Narrow" w:cs="Arial"/>
              </w:rPr>
              <w:t xml:space="preserve"> powyższych rozwiązań – 0 pkt.</w:t>
            </w:r>
          </w:p>
        </w:tc>
        <w:tc>
          <w:tcPr>
            <w:tcW w:w="5805" w:type="dxa"/>
          </w:tcPr>
          <w:p w:rsidR="006E04C5" w:rsidRPr="008C5580" w:rsidRDefault="001F798B" w:rsidP="00032A8D">
            <w:pPr>
              <w:rPr>
                <w:rFonts w:ascii="Arial Narrow" w:hAnsi="Arial Narrow" w:cs="Arial"/>
              </w:rPr>
            </w:pPr>
            <w:r w:rsidRPr="008C5580">
              <w:rPr>
                <w:rFonts w:ascii="Arial Narrow" w:hAnsi="Arial Narrow" w:cs="Times New Roman"/>
              </w:rPr>
              <w:lastRenderedPageBreak/>
              <w:t>Operacja zakłada wykorzystanie innowacj</w:t>
            </w:r>
            <w:r w:rsidR="00820ABF" w:rsidRPr="008C5580">
              <w:rPr>
                <w:rFonts w:ascii="Arial Narrow" w:hAnsi="Arial Narrow" w:cs="Times New Roman"/>
              </w:rPr>
              <w:t>i, które zdefiniowano w rozdz. VI</w:t>
            </w:r>
            <w:r w:rsidRPr="008C5580">
              <w:rPr>
                <w:rFonts w:ascii="Arial Narrow" w:hAnsi="Arial Narrow" w:cs="Times New Roman"/>
              </w:rPr>
              <w:t xml:space="preserve"> LSR. Kryterium adekwatne do analizy SWOT i Diagnozy Obszaru. Przy spełnieniu minimum jednego innowacyjnego rozwiązania wnioskodawca otrzymuje 4 pkt.</w:t>
            </w:r>
          </w:p>
        </w:tc>
        <w:tc>
          <w:tcPr>
            <w:tcW w:w="1480" w:type="dxa"/>
          </w:tcPr>
          <w:p w:rsidR="005021E9" w:rsidRPr="008C5580" w:rsidRDefault="009B720D" w:rsidP="005021E9">
            <w:r>
              <w:rPr>
                <w:rFonts w:ascii="Arial Narrow" w:hAnsi="Arial Narrow" w:cs="Arial"/>
              </w:rPr>
              <w:t xml:space="preserve">Wniosek o przyznanie pomocy. </w:t>
            </w:r>
          </w:p>
          <w:p w:rsidR="006E04C5" w:rsidRPr="008C5580" w:rsidRDefault="006E04C5" w:rsidP="00D46100">
            <w:pPr>
              <w:rPr>
                <w:rFonts w:ascii="Arial Narrow" w:hAnsi="Arial Narrow" w:cs="Times New Roman"/>
              </w:rPr>
            </w:pP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lastRenderedPageBreak/>
              <w:t>4.</w:t>
            </w:r>
          </w:p>
        </w:tc>
        <w:tc>
          <w:tcPr>
            <w:tcW w:w="2580" w:type="dxa"/>
          </w:tcPr>
          <w:p w:rsidR="006E04C5" w:rsidRPr="008C5580" w:rsidRDefault="00A03475" w:rsidP="008C1105">
            <w:pPr>
              <w:rPr>
                <w:rFonts w:ascii="Arial Narrow" w:hAnsi="Arial Narrow" w:cs="Arial"/>
              </w:rPr>
            </w:pPr>
            <w:r w:rsidRPr="008C5580">
              <w:rPr>
                <w:rFonts w:ascii="Arial Narrow" w:hAnsi="Arial Narrow" w:cs="Arial"/>
              </w:rPr>
              <w:t>Realizacja operacji ma</w:t>
            </w:r>
            <w:r w:rsidR="006E04C5" w:rsidRPr="008C5580">
              <w:rPr>
                <w:rFonts w:ascii="Arial Narrow" w:hAnsi="Arial Narrow" w:cs="Arial"/>
              </w:rPr>
              <w:t xml:space="preserve"> wpływ na sytuację grupy defaworyzowanej na obszarze.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w:t>
            </w:r>
            <w:r w:rsidR="00C264B9" w:rsidRPr="008C5580">
              <w:rPr>
                <w:rFonts w:ascii="Arial Narrow" w:hAnsi="Arial Narrow" w:cs="Arial"/>
              </w:rPr>
              <w:t xml:space="preserve"> wnioskodawca realizuje operację</w:t>
            </w:r>
            <w:r w:rsidRPr="008C5580">
              <w:rPr>
                <w:rFonts w:ascii="Arial Narrow" w:hAnsi="Arial Narrow" w:cs="Arial"/>
              </w:rPr>
              <w:t xml:space="preserve"> poprawiając</w:t>
            </w:r>
            <w:r w:rsidR="00C264B9" w:rsidRPr="008C5580">
              <w:rPr>
                <w:rFonts w:ascii="Arial Narrow" w:hAnsi="Arial Narrow" w:cs="Arial"/>
              </w:rPr>
              <w:t>ą</w:t>
            </w:r>
            <w:r w:rsidRPr="008C5580">
              <w:rPr>
                <w:rFonts w:ascii="Arial Narrow" w:hAnsi="Arial Narrow" w:cs="Arial"/>
              </w:rPr>
              <w:t xml:space="preserve"> sytuację grupy defaworyzowanej – 5 pkt,</w:t>
            </w:r>
          </w:p>
          <w:p w:rsidR="006E04C5" w:rsidRPr="008C5580" w:rsidRDefault="006E04C5" w:rsidP="008C1105">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operacja</w:t>
            </w:r>
            <w:r w:rsidRPr="008C5580">
              <w:rPr>
                <w:rFonts w:ascii="Arial Narrow" w:hAnsi="Arial Narrow" w:cs="Arial"/>
              </w:rPr>
              <w:t xml:space="preserve"> nie spełnia powyższych warunków – 0 pkt.</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tc>
        <w:tc>
          <w:tcPr>
            <w:tcW w:w="5805" w:type="dxa"/>
          </w:tcPr>
          <w:p w:rsidR="006E04C5" w:rsidRPr="008C5580" w:rsidRDefault="006E04C5" w:rsidP="00775572">
            <w:pPr>
              <w:rPr>
                <w:rFonts w:ascii="Arial Narrow" w:hAnsi="Arial Narrow" w:cs="Times New Roman"/>
              </w:rPr>
            </w:pPr>
            <w:r w:rsidRPr="008C5580">
              <w:rPr>
                <w:rFonts w:ascii="Arial Narrow" w:hAnsi="Arial Narrow" w:cs="Arial"/>
              </w:rPr>
              <w:t xml:space="preserve">Preferowane będą operacje mające wpływ na sytuację grup defaworyzowanych, którymi </w:t>
            </w:r>
            <w:r w:rsidRPr="008C5580">
              <w:rPr>
                <w:rFonts w:ascii="Arial Narrow" w:hAnsi="Arial Narrow" w:cs="Times New Roman"/>
              </w:rPr>
              <w:t>są :</w:t>
            </w:r>
          </w:p>
          <w:p w:rsidR="006E04C5" w:rsidRPr="008C5580" w:rsidRDefault="006E04C5" w:rsidP="00775572">
            <w:pPr>
              <w:rPr>
                <w:rFonts w:ascii="Arial Narrow" w:hAnsi="Arial Narrow" w:cs="Times New Roman"/>
              </w:rPr>
            </w:pPr>
            <w:r w:rsidRPr="008C5580">
              <w:rPr>
                <w:rFonts w:ascii="Arial Narrow" w:hAnsi="Arial Narrow" w:cs="Times New Roman"/>
              </w:rPr>
              <w:t xml:space="preserve">- </w:t>
            </w:r>
            <w:r w:rsidRPr="008C5580">
              <w:rPr>
                <w:rFonts w:ascii="Arial Narrow" w:hAnsi="Arial Narrow"/>
              </w:rPr>
              <w:t xml:space="preserve">osoby o utrudnionym dostępie do rynku pracy, </w:t>
            </w:r>
            <w:r w:rsidRPr="008C5580">
              <w:rPr>
                <w:rFonts w:ascii="Arial Narrow" w:hAnsi="Arial Narrow"/>
              </w:rPr>
              <w:br/>
              <w:t xml:space="preserve">-osoby starsze </w:t>
            </w:r>
            <w:r w:rsidRPr="008C5580">
              <w:rPr>
                <w:rFonts w:ascii="Arial Narrow" w:hAnsi="Arial Narrow"/>
              </w:rPr>
              <w:br/>
              <w:t>-dzieci i młodzież nie objęta ofertą spędzania czasu wolnego</w:t>
            </w:r>
            <w:r w:rsidRPr="008C5580">
              <w:rPr>
                <w:rFonts w:ascii="Arial Narrow" w:hAnsi="Arial Narrow"/>
              </w:rPr>
              <w:br/>
              <w:t>- organizacje pozarządowe</w:t>
            </w:r>
          </w:p>
          <w:p w:rsidR="006E04C5" w:rsidRPr="008C5580" w:rsidRDefault="006E04C5" w:rsidP="00775572">
            <w:pPr>
              <w:rPr>
                <w:rFonts w:ascii="Arial Narrow" w:hAnsi="Arial Narrow" w:cs="Times New Roman"/>
              </w:rPr>
            </w:pPr>
            <w:r w:rsidRPr="008C5580">
              <w:rPr>
                <w:rFonts w:ascii="Arial Narrow" w:hAnsi="Arial Narrow" w:cs="Times New Roman"/>
              </w:rPr>
              <w:t xml:space="preserve">(szczegółowo opisano w rozdz. II Diagnoza obszaru). Przez wpływ rozumiemy poprawę warunków życia osób z grup defaworyzowanych.  Kryterium adekwatne do Diagnozy Obszaru. </w:t>
            </w:r>
          </w:p>
        </w:tc>
        <w:tc>
          <w:tcPr>
            <w:tcW w:w="1480" w:type="dxa"/>
          </w:tcPr>
          <w:p w:rsidR="006E04C5" w:rsidRPr="008C5580" w:rsidRDefault="009B720D" w:rsidP="00C00F65">
            <w:pPr>
              <w:rPr>
                <w:rFonts w:ascii="Arial Narrow" w:hAnsi="Arial Narrow" w:cs="Times New Roman"/>
              </w:rPr>
            </w:pPr>
            <w:r>
              <w:rPr>
                <w:rFonts w:ascii="Arial Narrow" w:hAnsi="Arial Narrow" w:cs="Times New Roman"/>
              </w:rPr>
              <w:t xml:space="preserve">Wniosek o przyznanie pomocy. </w:t>
            </w:r>
          </w:p>
        </w:tc>
      </w:tr>
      <w:tr w:rsidR="006E04C5" w:rsidRPr="008C5580" w:rsidTr="006E04C5">
        <w:trPr>
          <w:trHeight w:val="145"/>
        </w:trPr>
        <w:tc>
          <w:tcPr>
            <w:tcW w:w="930" w:type="dxa"/>
          </w:tcPr>
          <w:p w:rsidR="006E04C5" w:rsidRPr="008C5580" w:rsidRDefault="006E04C5" w:rsidP="00D46100">
            <w:pPr>
              <w:rPr>
                <w:rFonts w:ascii="Arial Narrow" w:hAnsi="Arial Narrow" w:cs="Arial"/>
              </w:rPr>
            </w:pPr>
            <w:r w:rsidRPr="008C5580">
              <w:rPr>
                <w:rFonts w:ascii="Arial Narrow" w:hAnsi="Arial Narrow" w:cs="Arial"/>
              </w:rPr>
              <w:t>5.</w:t>
            </w:r>
          </w:p>
        </w:tc>
        <w:tc>
          <w:tcPr>
            <w:tcW w:w="2580" w:type="dxa"/>
          </w:tcPr>
          <w:p w:rsidR="006E04C5" w:rsidRPr="008C5580" w:rsidRDefault="006E04C5" w:rsidP="008C1105">
            <w:pPr>
              <w:rPr>
                <w:rFonts w:ascii="Arial Narrow" w:hAnsi="Arial Narrow" w:cs="Arial"/>
              </w:rPr>
            </w:pPr>
            <w:r w:rsidRPr="008C5580">
              <w:rPr>
                <w:rFonts w:ascii="Arial Narrow" w:hAnsi="Arial Narrow" w:cs="Arial"/>
              </w:rPr>
              <w:t>Operacja zakłada działania mające pozytywny wpływ na środowisko.</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8C1105">
            <w:pPr>
              <w:rPr>
                <w:rFonts w:ascii="Arial Narrow" w:hAnsi="Arial Narrow" w:cs="Arial"/>
              </w:rPr>
            </w:pPr>
          </w:p>
          <w:p w:rsidR="006E04C5" w:rsidRPr="008C5580" w:rsidRDefault="006E04C5" w:rsidP="008C1105">
            <w:pPr>
              <w:rPr>
                <w:rFonts w:ascii="Arial Narrow" w:hAnsi="Arial Narrow" w:cs="Arial"/>
              </w:rPr>
            </w:pPr>
          </w:p>
        </w:tc>
        <w:tc>
          <w:tcPr>
            <w:tcW w:w="3828" w:type="dxa"/>
          </w:tcPr>
          <w:p w:rsidR="006E04C5" w:rsidRPr="008C5580" w:rsidRDefault="006E04C5" w:rsidP="008C1105">
            <w:pPr>
              <w:rPr>
                <w:rFonts w:ascii="Arial Narrow" w:hAnsi="Arial Narrow" w:cs="Arial"/>
              </w:rPr>
            </w:pPr>
            <w:r w:rsidRPr="008C5580">
              <w:rPr>
                <w:rFonts w:ascii="Arial Narrow" w:hAnsi="Arial Narrow" w:cs="Arial"/>
              </w:rPr>
              <w:t>- wniosek o przyznanie pomocy wskazuje, że w wyniku  realizacji operacji zaplanowane działania pozytywnie wpłyną na środowisko – 5 pkt,</w:t>
            </w:r>
          </w:p>
          <w:p w:rsidR="006E04C5" w:rsidRPr="008C5580" w:rsidRDefault="006E04C5" w:rsidP="008C1105">
            <w:pPr>
              <w:rPr>
                <w:rFonts w:ascii="Arial Narrow" w:hAnsi="Arial Narrow" w:cs="Arial"/>
              </w:rPr>
            </w:pPr>
            <w:r w:rsidRPr="008C5580">
              <w:rPr>
                <w:rFonts w:ascii="Arial Narrow" w:hAnsi="Arial Narrow" w:cs="Arial"/>
              </w:rPr>
              <w:t xml:space="preserve">- </w:t>
            </w:r>
            <w:r w:rsidR="00C264B9" w:rsidRPr="008C5580">
              <w:rPr>
                <w:rFonts w:ascii="Arial Narrow" w:hAnsi="Arial Narrow" w:cs="Arial"/>
              </w:rPr>
              <w:t>operacja</w:t>
            </w:r>
            <w:r w:rsidRPr="008C5580">
              <w:rPr>
                <w:rFonts w:ascii="Arial Narrow" w:hAnsi="Arial Narrow" w:cs="Arial"/>
              </w:rPr>
              <w:t xml:space="preserve"> nie spełnia powyższych warunków – 0 pkt.</w:t>
            </w:r>
          </w:p>
          <w:p w:rsidR="006E04C5" w:rsidRPr="008C5580" w:rsidRDefault="006E04C5" w:rsidP="008C1105">
            <w:pPr>
              <w:rPr>
                <w:rFonts w:ascii="Arial Narrow" w:hAnsi="Arial Narrow" w:cs="Arial"/>
              </w:rPr>
            </w:pPr>
          </w:p>
        </w:tc>
        <w:tc>
          <w:tcPr>
            <w:tcW w:w="5805" w:type="dxa"/>
          </w:tcPr>
          <w:p w:rsidR="006E04C5" w:rsidRPr="008C5580" w:rsidRDefault="006E04C5" w:rsidP="001C72BE">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Preferowane są operacje mające pozytywny wpływ na środowisko </w:t>
            </w:r>
          </w:p>
          <w:p w:rsidR="006E04C5" w:rsidRPr="008C5580" w:rsidRDefault="006E04C5" w:rsidP="001C72BE">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8C5580">
              <w:rPr>
                <w:rFonts w:ascii="Arial Narrow" w:hAnsi="Arial Narrow" w:cs="Times New Roman"/>
              </w:rPr>
              <w:t>Kryterium jest adekwatne do analizy SWOT, gdzie w mocnych stronach wykazano że jest to obszar czysty ekologicznie wolny od zanieczyszczeń przemysłowych.</w:t>
            </w:r>
          </w:p>
        </w:tc>
        <w:tc>
          <w:tcPr>
            <w:tcW w:w="1480" w:type="dxa"/>
          </w:tcPr>
          <w:p w:rsidR="006E04C5" w:rsidRPr="008C5580" w:rsidRDefault="009B720D" w:rsidP="00593C2D">
            <w:pPr>
              <w:rPr>
                <w:rFonts w:ascii="Arial Narrow" w:eastAsia="Times New Roman" w:hAnsi="Arial Narrow" w:cs="Times New Roman"/>
                <w:lang w:eastAsia="pl-PL"/>
              </w:rPr>
            </w:pPr>
            <w:r>
              <w:rPr>
                <w:rFonts w:ascii="Arial Narrow" w:hAnsi="Arial Narrow" w:cs="Times New Roman"/>
              </w:rPr>
              <w:t xml:space="preserve">Wniosek o przyznanie pomocy. </w:t>
            </w:r>
          </w:p>
        </w:tc>
      </w:tr>
      <w:tr w:rsidR="00C00F65" w:rsidRPr="008C5580" w:rsidTr="006E04C5">
        <w:trPr>
          <w:trHeight w:val="1882"/>
        </w:trPr>
        <w:tc>
          <w:tcPr>
            <w:tcW w:w="930" w:type="dxa"/>
          </w:tcPr>
          <w:p w:rsidR="00C00F65" w:rsidRPr="008C5580" w:rsidRDefault="00C00F65" w:rsidP="00D46100">
            <w:pPr>
              <w:rPr>
                <w:rFonts w:ascii="Arial Narrow" w:hAnsi="Arial Narrow" w:cs="Arial"/>
              </w:rPr>
            </w:pPr>
            <w:r w:rsidRPr="008C5580">
              <w:rPr>
                <w:rFonts w:ascii="Arial Narrow" w:hAnsi="Arial Narrow" w:cs="Arial"/>
              </w:rPr>
              <w:t>6.</w:t>
            </w:r>
          </w:p>
        </w:tc>
        <w:tc>
          <w:tcPr>
            <w:tcW w:w="2580" w:type="dxa"/>
          </w:tcPr>
          <w:p w:rsidR="00C00F65" w:rsidRPr="008C5580" w:rsidRDefault="00C00F65" w:rsidP="00E23745">
            <w:pPr>
              <w:rPr>
                <w:rFonts w:ascii="Arial Narrow" w:hAnsi="Arial Narrow" w:cs="Arial"/>
              </w:rPr>
            </w:pPr>
            <w:r w:rsidRPr="008C5580">
              <w:rPr>
                <w:rFonts w:ascii="Arial Narrow" w:hAnsi="Arial Narrow" w:cs="Arial"/>
              </w:rPr>
              <w:t xml:space="preserve">Operacja </w:t>
            </w:r>
            <w:r w:rsidR="006E04C5" w:rsidRPr="008C5580">
              <w:rPr>
                <w:rFonts w:ascii="Arial Narrow" w:hAnsi="Arial Narrow" w:cs="Arial"/>
              </w:rPr>
              <w:t>wykorzystuje lokalne zasoby.</w:t>
            </w:r>
          </w:p>
          <w:p w:rsidR="006E04C5" w:rsidRPr="008C5580" w:rsidRDefault="006E04C5" w:rsidP="00E23745">
            <w:pPr>
              <w:rPr>
                <w:rFonts w:ascii="Arial Narrow" w:hAnsi="Arial Narrow" w:cs="Arial"/>
              </w:rPr>
            </w:pPr>
          </w:p>
          <w:p w:rsidR="006E04C5" w:rsidRPr="008C5580" w:rsidRDefault="006E04C5" w:rsidP="006E04C5">
            <w:pPr>
              <w:rPr>
                <w:rFonts w:ascii="Arial Narrow" w:hAnsi="Arial Narrow" w:cs="Arial"/>
              </w:rPr>
            </w:pPr>
            <w:r w:rsidRPr="008C5580">
              <w:rPr>
                <w:rFonts w:ascii="Arial Narrow" w:hAnsi="Arial Narrow" w:cs="Arial"/>
              </w:rPr>
              <w:t xml:space="preserve">Max. liczba punktów – 5 pkt. </w:t>
            </w:r>
          </w:p>
          <w:p w:rsidR="006E04C5" w:rsidRPr="008C5580" w:rsidRDefault="006E04C5" w:rsidP="00E23745">
            <w:pPr>
              <w:rPr>
                <w:rFonts w:ascii="Arial Narrow" w:hAnsi="Arial Narrow" w:cs="Arial"/>
              </w:rPr>
            </w:pPr>
          </w:p>
          <w:p w:rsidR="00C00F65" w:rsidRPr="008C5580" w:rsidRDefault="00C00F65" w:rsidP="00E23745">
            <w:pPr>
              <w:rPr>
                <w:rFonts w:ascii="Arial Narrow" w:hAnsi="Arial Narrow" w:cs="Arial"/>
              </w:rPr>
            </w:pPr>
          </w:p>
        </w:tc>
        <w:tc>
          <w:tcPr>
            <w:tcW w:w="3828" w:type="dxa"/>
          </w:tcPr>
          <w:p w:rsidR="00C00F65" w:rsidRPr="008C5580" w:rsidRDefault="006E04C5" w:rsidP="00E23745">
            <w:pPr>
              <w:rPr>
                <w:rFonts w:ascii="Arial Narrow" w:hAnsi="Arial Narrow" w:cs="Arial"/>
              </w:rPr>
            </w:pPr>
            <w:r w:rsidRPr="008C5580">
              <w:rPr>
                <w:rFonts w:ascii="Arial Narrow" w:hAnsi="Arial Narrow" w:cs="Arial"/>
              </w:rPr>
              <w:t>- operacja zakłada wykorzystanie lokalnych produktów i usług – 5 pkt,</w:t>
            </w:r>
          </w:p>
          <w:p w:rsidR="006E04C5" w:rsidRPr="008C5580" w:rsidRDefault="006E04C5" w:rsidP="00E23745">
            <w:pPr>
              <w:rPr>
                <w:rFonts w:ascii="Arial Narrow" w:hAnsi="Arial Narrow" w:cs="Arial"/>
              </w:rPr>
            </w:pPr>
            <w:r w:rsidRPr="008C5580">
              <w:rPr>
                <w:rFonts w:ascii="Arial Narrow" w:hAnsi="Arial Narrow" w:cs="Arial"/>
              </w:rPr>
              <w:t>- operacja zakłada wykorzystanie lokalnych produktów lub usług – 4 pkt,</w:t>
            </w:r>
          </w:p>
          <w:p w:rsidR="00C00F65" w:rsidRPr="008C5580" w:rsidRDefault="00C00F65" w:rsidP="00E23745">
            <w:pPr>
              <w:rPr>
                <w:rFonts w:ascii="Arial Narrow" w:hAnsi="Arial Narrow" w:cs="Arial"/>
              </w:rPr>
            </w:pPr>
          </w:p>
        </w:tc>
        <w:tc>
          <w:tcPr>
            <w:tcW w:w="5805" w:type="dxa"/>
          </w:tcPr>
          <w:p w:rsidR="00C00F65" w:rsidRPr="008C5580" w:rsidRDefault="00C00F65" w:rsidP="009D3B46">
            <w:pPr>
              <w:rPr>
                <w:rFonts w:ascii="Arial Narrow" w:eastAsia="Times New Roman" w:hAnsi="Arial Narrow" w:cs="Arial"/>
                <w:lang w:eastAsia="pl-PL"/>
              </w:rPr>
            </w:pPr>
            <w:r w:rsidRPr="008C5580">
              <w:rPr>
                <w:rStyle w:val="5yl5"/>
                <w:rFonts w:ascii="Arial Narrow" w:hAnsi="Arial Narrow"/>
              </w:rPr>
              <w:t xml:space="preserve">Preferuje się operacje które zakładają wykorzystanie lokalnych zasobów (produktów, usług). </w:t>
            </w:r>
            <w:r w:rsidRPr="008C5580">
              <w:rPr>
                <w:rFonts w:ascii="Arial Narrow" w:hAnsi="Arial Narrow" w:cs="Arial"/>
              </w:rPr>
              <w:t>Kryterium jest adekwatne do Diagnozy obszaru oraz analizy SWOT, gdzie w słabych stronach wykazano r</w:t>
            </w:r>
            <w:r w:rsidRPr="008C5580">
              <w:rPr>
                <w:rStyle w:val="5yl5"/>
                <w:rFonts w:ascii="Arial Narrow" w:hAnsi="Arial Narrow"/>
              </w:rPr>
              <w:t xml:space="preserve">ozdrobnione rolnictwo (mała ilość grup producenckich i zakładów przetwórstwa owocowo-warzywnego oraz brak alternatywnych sposobów zatrudniania mieszkańców wsi, brak zakładów przetwórstwa rolnego i lokalnych rynków zbytu. </w:t>
            </w:r>
          </w:p>
        </w:tc>
        <w:tc>
          <w:tcPr>
            <w:tcW w:w="1480" w:type="dxa"/>
          </w:tcPr>
          <w:p w:rsidR="00C00F65" w:rsidRPr="008C5580" w:rsidRDefault="009B720D" w:rsidP="009D3B46">
            <w:pPr>
              <w:rPr>
                <w:rStyle w:val="5yl5"/>
                <w:rFonts w:ascii="Arial Narrow" w:hAnsi="Arial Narrow"/>
              </w:rPr>
            </w:pPr>
            <w:r>
              <w:rPr>
                <w:rFonts w:ascii="Arial Narrow" w:hAnsi="Arial Narrow" w:cs="Times New Roman"/>
              </w:rPr>
              <w:t>Wniosek o przyznanie pomocy.</w:t>
            </w:r>
          </w:p>
        </w:tc>
      </w:tr>
      <w:tr w:rsidR="008B767D" w:rsidRPr="008C5580" w:rsidTr="006E04C5">
        <w:trPr>
          <w:trHeight w:val="1882"/>
        </w:trPr>
        <w:tc>
          <w:tcPr>
            <w:tcW w:w="930" w:type="dxa"/>
          </w:tcPr>
          <w:p w:rsidR="008B767D" w:rsidRPr="008C5580" w:rsidRDefault="008B767D" w:rsidP="00D46100">
            <w:pPr>
              <w:rPr>
                <w:rFonts w:ascii="Arial Narrow" w:hAnsi="Arial Narrow" w:cs="Arial"/>
              </w:rPr>
            </w:pPr>
            <w:r w:rsidRPr="008C5580">
              <w:rPr>
                <w:rFonts w:ascii="Arial Narrow" w:hAnsi="Arial Narrow" w:cs="Arial"/>
              </w:rPr>
              <w:t>7.</w:t>
            </w:r>
          </w:p>
        </w:tc>
        <w:tc>
          <w:tcPr>
            <w:tcW w:w="2580" w:type="dxa"/>
          </w:tcPr>
          <w:p w:rsidR="008B767D" w:rsidRPr="008C5580" w:rsidRDefault="008B767D" w:rsidP="00C30A6C">
            <w:pPr>
              <w:rPr>
                <w:rFonts w:ascii="Arial Narrow" w:hAnsi="Arial Narrow" w:cs="Arial"/>
              </w:rPr>
            </w:pPr>
            <w:r w:rsidRPr="008C5580">
              <w:rPr>
                <w:rFonts w:ascii="Arial Narrow" w:hAnsi="Arial Narrow" w:cs="Arial"/>
              </w:rPr>
              <w:t xml:space="preserve">Wnioskodawca posiada doświadczenie lub kwalifikacje lub zasoby lub wykonuje działalność  odpowiednią do przedmiotu operacji, którą zamierza realizować.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xml:space="preserve">Max. liczba punktów – 2 pkt. </w:t>
            </w:r>
          </w:p>
          <w:p w:rsidR="008B767D" w:rsidRPr="008C5580" w:rsidRDefault="008B767D" w:rsidP="00C30A6C">
            <w:pPr>
              <w:rPr>
                <w:rFonts w:ascii="Arial Narrow" w:hAnsi="Arial Narrow" w:cs="Arial"/>
              </w:rPr>
            </w:pPr>
          </w:p>
        </w:tc>
        <w:tc>
          <w:tcPr>
            <w:tcW w:w="3828" w:type="dxa"/>
          </w:tcPr>
          <w:p w:rsidR="008B767D" w:rsidRPr="008C5580" w:rsidRDefault="008B767D" w:rsidP="00C30A6C">
            <w:pPr>
              <w:rPr>
                <w:rFonts w:ascii="Arial Narrow" w:hAnsi="Arial Narrow" w:cs="Arial"/>
              </w:rPr>
            </w:pPr>
            <w:r w:rsidRPr="008C5580">
              <w:rPr>
                <w:rFonts w:ascii="Arial Narrow" w:hAnsi="Arial Narrow" w:cs="Arial"/>
              </w:rPr>
              <w:t xml:space="preserve">Wnioskodawca posiada: </w:t>
            </w:r>
          </w:p>
          <w:p w:rsidR="008B767D" w:rsidRPr="008C5580" w:rsidRDefault="003409C1" w:rsidP="00C30A6C">
            <w:pPr>
              <w:rPr>
                <w:rFonts w:ascii="Arial Narrow" w:hAnsi="Arial Narrow" w:cs="Arial"/>
              </w:rPr>
            </w:pPr>
            <w:r>
              <w:rPr>
                <w:rFonts w:ascii="Arial Narrow" w:hAnsi="Arial Narrow" w:cs="Arial"/>
                <w:noProof/>
              </w:rPr>
              <w:pict>
                <v:rect id="_x0000_s1038" style="position:absolute;margin-left:.95pt;margin-top:2.3pt;width:7.15pt;height:7.15pt;z-index:251661312"/>
              </w:pict>
            </w:r>
            <w:r w:rsidR="008B767D" w:rsidRPr="008C5580">
              <w:rPr>
                <w:rFonts w:ascii="Arial Narrow" w:hAnsi="Arial Narrow" w:cs="Arial"/>
              </w:rPr>
              <w:t xml:space="preserve">      doświadczenie w realizacji projektów o charakterze podobnym do operacji którą zamierza realizować, lub</w:t>
            </w:r>
          </w:p>
          <w:p w:rsidR="008B767D" w:rsidRPr="008C5580" w:rsidRDefault="003409C1" w:rsidP="00C30A6C">
            <w:pPr>
              <w:rPr>
                <w:rFonts w:ascii="Arial Narrow" w:hAnsi="Arial Narrow" w:cs="Arial"/>
              </w:rPr>
            </w:pPr>
            <w:r>
              <w:rPr>
                <w:rFonts w:ascii="Arial Narrow" w:hAnsi="Arial Narrow" w:cs="Arial"/>
                <w:noProof/>
              </w:rPr>
              <w:pict>
                <v:rect id="_x0000_s1039" style="position:absolute;margin-left:.95pt;margin-top:1.9pt;width:7.15pt;height:7.15pt;z-index:251662336"/>
              </w:pict>
            </w:r>
            <w:r w:rsidR="008B767D" w:rsidRPr="008C5580">
              <w:rPr>
                <w:rFonts w:ascii="Arial Narrow" w:hAnsi="Arial Narrow" w:cs="Arial"/>
              </w:rPr>
              <w:t xml:space="preserve">      posiada  zasoby odpowiednie do przedmiotu operacji, którą zamierza realizować, lub</w:t>
            </w:r>
          </w:p>
          <w:p w:rsidR="008B767D" w:rsidRPr="008C5580" w:rsidRDefault="003409C1" w:rsidP="00C30A6C">
            <w:pPr>
              <w:rPr>
                <w:rFonts w:ascii="Arial Narrow" w:hAnsi="Arial Narrow" w:cs="Arial"/>
              </w:rPr>
            </w:pPr>
            <w:r>
              <w:rPr>
                <w:rFonts w:ascii="Arial Narrow" w:hAnsi="Arial Narrow" w:cs="Arial"/>
                <w:noProof/>
              </w:rPr>
              <w:pict>
                <v:rect id="_x0000_s1040" style="position:absolute;margin-left:.95pt;margin-top:1.3pt;width:7.15pt;height:7.15pt;z-index:251663360"/>
              </w:pict>
            </w:r>
            <w:r w:rsidR="008B767D" w:rsidRPr="008C5580">
              <w:rPr>
                <w:rFonts w:ascii="Arial Narrow" w:hAnsi="Arial Narrow" w:cs="Arial"/>
              </w:rPr>
              <w:t xml:space="preserve">      posiada ( jeżeli jest osobą fizyczną) kwalifikacje odpowiednie do przedmiotu operacji, lub</w:t>
            </w:r>
          </w:p>
          <w:p w:rsidR="008B767D" w:rsidRPr="008C5580" w:rsidRDefault="003409C1" w:rsidP="00C30A6C">
            <w:pPr>
              <w:rPr>
                <w:rFonts w:ascii="Arial Narrow" w:hAnsi="Arial Narrow" w:cs="Arial"/>
              </w:rPr>
            </w:pPr>
            <w:r>
              <w:rPr>
                <w:rFonts w:ascii="Arial Narrow" w:hAnsi="Arial Narrow" w:cs="Arial"/>
                <w:noProof/>
              </w:rPr>
              <w:pict>
                <v:rect id="_x0000_s1041" style="position:absolute;margin-left:.95pt;margin-top:1.8pt;width:7.15pt;height:7.15pt;z-index:251664384"/>
              </w:pict>
            </w:r>
            <w:r w:rsidR="008B767D" w:rsidRPr="008C5580">
              <w:rPr>
                <w:rFonts w:ascii="Arial Narrow" w:hAnsi="Arial Narrow" w:cs="Arial"/>
              </w:rPr>
              <w:t xml:space="preserve">      wykonuje działalność odpowiednią do przedmiotu operacji, którą zamierza realizować</w:t>
            </w:r>
          </w:p>
          <w:p w:rsidR="008B767D" w:rsidRPr="008C5580" w:rsidRDefault="008B767D" w:rsidP="00C30A6C">
            <w:pPr>
              <w:rPr>
                <w:rFonts w:ascii="Arial Narrow" w:hAnsi="Arial Narrow" w:cs="Arial"/>
              </w:rPr>
            </w:pPr>
            <w:r w:rsidRPr="008C5580">
              <w:rPr>
                <w:rFonts w:ascii="Arial Narrow" w:hAnsi="Arial Narrow" w:cs="Arial"/>
              </w:rPr>
              <w:lastRenderedPageBreak/>
              <w:t>– 2 pkt,</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wnioskodawca nie spełnia powyższego warunku– 0 pkt.</w:t>
            </w:r>
          </w:p>
        </w:tc>
        <w:tc>
          <w:tcPr>
            <w:tcW w:w="5805" w:type="dxa"/>
          </w:tcPr>
          <w:p w:rsidR="008B767D" w:rsidRPr="008C5580" w:rsidRDefault="008B767D" w:rsidP="00C30A6C">
            <w:pPr>
              <w:rPr>
                <w:rFonts w:ascii="Arial Narrow" w:hAnsi="Arial Narrow" w:cs="Arial"/>
              </w:rPr>
            </w:pPr>
            <w:r w:rsidRPr="008C5580">
              <w:rPr>
                <w:rFonts w:ascii="Arial Narrow" w:hAnsi="Arial Narrow" w:cs="Arial"/>
              </w:rPr>
              <w:lastRenderedPageBreak/>
              <w:t xml:space="preserve">Preferuje się wnioskodawców doświadczonych w realizacji operacji dofinansowywanych ze środków unijnych. Zakłada się przedstawienie przez Wnioskodawcę kserokopii dokumentów potwierdzających posiadane doświadczenie: kopie umów przyznania pomocy potwierdzone za zgodność z oryginałem przez pracownika biura LGD. Posiadane doświadczenie daje większe szanse osiągnięcia celów i wskaźników LSR. </w:t>
            </w:r>
          </w:p>
          <w:p w:rsidR="008B767D" w:rsidRPr="008C5580" w:rsidRDefault="008B767D" w:rsidP="00C30A6C">
            <w:pPr>
              <w:rPr>
                <w:rFonts w:ascii="Arial Narrow" w:hAnsi="Arial Narrow" w:cs="Arial"/>
              </w:rPr>
            </w:pPr>
            <w:r w:rsidRPr="008C5580">
              <w:rPr>
                <w:rFonts w:ascii="Arial Narrow" w:hAnsi="Arial Narrow" w:cs="Arial"/>
              </w:rPr>
              <w:t xml:space="preserve">Preferuje się operacje realizowane przez wnioskodawców posiadających zasoby odpowiednie do przedmiotu operacji którą zamierza realizować: </w:t>
            </w:r>
            <w:r w:rsidRPr="008C5580">
              <w:rPr>
                <w:rFonts w:ascii="Arial Narrow" w:hAnsi="Arial Narrow" w:cs="Tahoma"/>
              </w:rPr>
              <w:t>(grunty, budynki i budowle, maszyny i urządzenia, środki transportu) związane z charakterem projektu i wykorzystywane do jego realizacji</w:t>
            </w:r>
            <w:r w:rsidRPr="008C5580">
              <w:rPr>
                <w:rFonts w:ascii="Arial Narrow" w:hAnsi="Arial Narrow" w:cs="Arial"/>
              </w:rPr>
              <w:t>. Posiadane zasoby dają większą szanse osiągnięcia celów i wskaźników LSR.</w:t>
            </w:r>
          </w:p>
          <w:p w:rsidR="008B767D" w:rsidRPr="008C5580" w:rsidRDefault="008B767D" w:rsidP="00C30A6C">
            <w:pPr>
              <w:rPr>
                <w:rFonts w:ascii="Arial Narrow" w:hAnsi="Arial Narrow" w:cs="Arial"/>
              </w:rPr>
            </w:pPr>
            <w:r w:rsidRPr="008C5580">
              <w:rPr>
                <w:rFonts w:ascii="Arial Narrow" w:hAnsi="Arial Narrow" w:cs="Arial"/>
              </w:rPr>
              <w:lastRenderedPageBreak/>
              <w:t>Preferuje się wnioskodawców posiadających kwalifikacje (merytorycznych) w realizacji operacji. Zakłada się przedstawienie przez Wnioskodawcę kserokopii dokumentów potwierdzających posiadane kwalifikacje, certyfikatów,  świadectw potwierdzone za zgodność z oryginałem przez pracownika biura LGD. Posiadane doświadczenie daje większe szanse osiągnięcia celów i wskaźników LSR.</w:t>
            </w:r>
          </w:p>
          <w:p w:rsidR="008B767D" w:rsidRPr="008C5580" w:rsidRDefault="008B767D" w:rsidP="00C30A6C">
            <w:pPr>
              <w:rPr>
                <w:rFonts w:ascii="Arial Narrow" w:hAnsi="Arial Narrow" w:cs="Arial"/>
              </w:rPr>
            </w:pPr>
            <w:r w:rsidRPr="008C5580">
              <w:rPr>
                <w:rFonts w:ascii="Arial Narrow" w:hAnsi="Arial Narrow" w:cs="Arial"/>
              </w:rPr>
              <w:t xml:space="preserve">Przy spełnieniu minimum jednego kryterium wnioskodawca otrzymuje  2 pkt. </w:t>
            </w:r>
          </w:p>
          <w:p w:rsidR="008B767D" w:rsidRPr="008C5580" w:rsidRDefault="008B767D" w:rsidP="00C30A6C">
            <w:pPr>
              <w:rPr>
                <w:rFonts w:ascii="Arial Narrow" w:hAnsi="Arial Narrow" w:cs="Arial"/>
              </w:rPr>
            </w:pPr>
            <w:r w:rsidRPr="008C5580">
              <w:rPr>
                <w:rFonts w:ascii="Arial Narrow" w:hAnsi="Arial Narrow" w:cs="Arial"/>
              </w:rPr>
              <w:t>Kryterium jest obiektywne i mierzalne.</w:t>
            </w:r>
          </w:p>
        </w:tc>
        <w:tc>
          <w:tcPr>
            <w:tcW w:w="1480" w:type="dxa"/>
          </w:tcPr>
          <w:p w:rsidR="008B767D" w:rsidRPr="008C5580" w:rsidRDefault="008B767D" w:rsidP="00C30A6C">
            <w:pPr>
              <w:rPr>
                <w:rFonts w:ascii="Arial Narrow" w:hAnsi="Arial Narrow" w:cs="Arial"/>
              </w:rPr>
            </w:pPr>
            <w:r w:rsidRPr="008C5580">
              <w:rPr>
                <w:rFonts w:ascii="Arial Narrow" w:hAnsi="Arial Narrow" w:cs="Arial"/>
              </w:rPr>
              <w:lastRenderedPageBreak/>
              <w:t>Załącznik do Wniosku o przyznanie pomocy.</w:t>
            </w:r>
          </w:p>
          <w:p w:rsidR="008B767D" w:rsidRPr="008C5580" w:rsidRDefault="009B720D" w:rsidP="00C30A6C">
            <w:pPr>
              <w:rPr>
                <w:rFonts w:ascii="Arial Narrow" w:hAnsi="Arial Narrow" w:cs="Arial"/>
              </w:rPr>
            </w:pPr>
            <w:r>
              <w:rPr>
                <w:rFonts w:ascii="Arial Narrow" w:hAnsi="Arial Narrow" w:cs="Arial"/>
              </w:rPr>
              <w:t xml:space="preserve">Wniosek o przyznanie pomocy. </w:t>
            </w:r>
            <w:r w:rsidR="008B767D" w:rsidRPr="008C5580">
              <w:rPr>
                <w:rFonts w:ascii="Arial Narrow" w:hAnsi="Arial Narrow" w:cs="Arial"/>
              </w:rPr>
              <w:t xml:space="preserve"> </w:t>
            </w:r>
          </w:p>
        </w:tc>
      </w:tr>
      <w:tr w:rsidR="008B767D" w:rsidRPr="008C5580" w:rsidTr="008B767D">
        <w:trPr>
          <w:trHeight w:val="1355"/>
        </w:trPr>
        <w:tc>
          <w:tcPr>
            <w:tcW w:w="930" w:type="dxa"/>
          </w:tcPr>
          <w:p w:rsidR="008B767D" w:rsidRPr="008C5580" w:rsidRDefault="008B767D" w:rsidP="00D46100">
            <w:pPr>
              <w:rPr>
                <w:rFonts w:ascii="Arial Narrow" w:hAnsi="Arial Narrow" w:cs="Arial"/>
              </w:rPr>
            </w:pPr>
            <w:r w:rsidRPr="008C5580">
              <w:rPr>
                <w:rFonts w:ascii="Arial Narrow" w:hAnsi="Arial Narrow" w:cs="Arial"/>
              </w:rPr>
              <w:lastRenderedPageBreak/>
              <w:t>8.</w:t>
            </w:r>
          </w:p>
        </w:tc>
        <w:tc>
          <w:tcPr>
            <w:tcW w:w="2580" w:type="dxa"/>
          </w:tcPr>
          <w:p w:rsidR="008B767D" w:rsidRPr="008C5580" w:rsidRDefault="008B767D" w:rsidP="00C30A6C">
            <w:pPr>
              <w:rPr>
                <w:rFonts w:ascii="Arial Narrow" w:hAnsi="Arial Narrow" w:cs="Arial"/>
              </w:rPr>
            </w:pPr>
            <w:r w:rsidRPr="008C5580">
              <w:rPr>
                <w:rFonts w:ascii="Arial Narrow" w:hAnsi="Arial Narrow" w:cs="Arial"/>
              </w:rPr>
              <w:t xml:space="preserve">Kompletność  załączników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 xml:space="preserve">Max. liczba punktów – 3 pkt. </w:t>
            </w:r>
          </w:p>
          <w:p w:rsidR="008B767D" w:rsidRPr="008C5580" w:rsidRDefault="008B767D" w:rsidP="00C30A6C">
            <w:pPr>
              <w:rPr>
                <w:rFonts w:ascii="Arial Narrow" w:hAnsi="Arial Narrow" w:cs="Arial"/>
              </w:rPr>
            </w:pPr>
          </w:p>
        </w:tc>
        <w:tc>
          <w:tcPr>
            <w:tcW w:w="3828" w:type="dxa"/>
          </w:tcPr>
          <w:p w:rsidR="008B767D" w:rsidRPr="008C5580" w:rsidRDefault="008B767D" w:rsidP="00C30A6C">
            <w:pPr>
              <w:rPr>
                <w:rFonts w:ascii="Arial Narrow" w:hAnsi="Arial Narrow" w:cs="Arial"/>
              </w:rPr>
            </w:pPr>
            <w:r w:rsidRPr="008C5580">
              <w:rPr>
                <w:rFonts w:ascii="Arial Narrow" w:hAnsi="Arial Narrow" w:cs="Arial"/>
              </w:rPr>
              <w:t xml:space="preserve">- wniosek jest kompletny  (zawiera wszystkie obowiązkowe załączniki) – 3 pkt. </w:t>
            </w:r>
          </w:p>
          <w:p w:rsidR="008B767D" w:rsidRPr="008C5580" w:rsidRDefault="008B767D" w:rsidP="00C30A6C">
            <w:pPr>
              <w:rPr>
                <w:rFonts w:ascii="Arial Narrow" w:hAnsi="Arial Narrow" w:cs="Arial"/>
              </w:rPr>
            </w:pPr>
            <w:r w:rsidRPr="008C5580">
              <w:rPr>
                <w:rFonts w:ascii="Arial Narrow" w:hAnsi="Arial Narrow" w:cs="Arial"/>
              </w:rPr>
              <w:t>- wnioskodawca nie spełnia powyższego warunku– 0 pkt.</w:t>
            </w:r>
          </w:p>
        </w:tc>
        <w:tc>
          <w:tcPr>
            <w:tcW w:w="5805" w:type="dxa"/>
          </w:tcPr>
          <w:p w:rsidR="008B767D" w:rsidRPr="008C5580" w:rsidRDefault="008B767D" w:rsidP="00C30A6C">
            <w:pPr>
              <w:rPr>
                <w:rFonts w:ascii="Arial Narrow" w:hAnsi="Arial Narrow" w:cs="Arial"/>
              </w:rPr>
            </w:pPr>
            <w:r w:rsidRPr="008C5580">
              <w:rPr>
                <w:rFonts w:ascii="Arial Narrow" w:hAnsi="Arial Narrow" w:cs="Arial"/>
              </w:rPr>
              <w:t xml:space="preserve">Preferowane będą wnioski na operacje zawierające wszystkie obowiązkowe załączniki do Wniosku o przyznanie pomocy. </w:t>
            </w:r>
          </w:p>
          <w:p w:rsidR="008B767D" w:rsidRPr="008C5580" w:rsidRDefault="008B767D" w:rsidP="00C30A6C">
            <w:pPr>
              <w:rPr>
                <w:rFonts w:ascii="Arial Narrow" w:hAnsi="Arial Narrow" w:cs="Arial"/>
              </w:rPr>
            </w:pPr>
          </w:p>
          <w:p w:rsidR="008B767D" w:rsidRPr="008C5580" w:rsidRDefault="008B767D" w:rsidP="00C30A6C">
            <w:pPr>
              <w:rPr>
                <w:rFonts w:ascii="Arial Narrow" w:hAnsi="Arial Narrow" w:cs="Arial"/>
              </w:rPr>
            </w:pPr>
            <w:r w:rsidRPr="008C5580">
              <w:rPr>
                <w:rFonts w:ascii="Arial Narrow" w:hAnsi="Arial Narrow" w:cs="Arial"/>
              </w:rPr>
              <w:t>Kryterium jest obiektywne i mierzalne.</w:t>
            </w:r>
          </w:p>
        </w:tc>
        <w:tc>
          <w:tcPr>
            <w:tcW w:w="1480" w:type="dxa"/>
          </w:tcPr>
          <w:p w:rsidR="008B767D" w:rsidRPr="008C5580" w:rsidRDefault="008B767D" w:rsidP="00C30A6C">
            <w:pPr>
              <w:rPr>
                <w:rFonts w:ascii="Arial Narrow" w:hAnsi="Arial Narrow" w:cs="Arial"/>
              </w:rPr>
            </w:pPr>
            <w:r w:rsidRPr="008C5580">
              <w:rPr>
                <w:rFonts w:ascii="Arial Narrow" w:hAnsi="Arial Narrow" w:cs="Arial"/>
              </w:rPr>
              <w:t xml:space="preserve">Wniosek o przyznanie pomocy. </w:t>
            </w:r>
          </w:p>
        </w:tc>
      </w:tr>
      <w:tr w:rsidR="00EE1796" w:rsidRPr="008C5580" w:rsidTr="006E04C5">
        <w:trPr>
          <w:trHeight w:val="507"/>
        </w:trPr>
        <w:tc>
          <w:tcPr>
            <w:tcW w:w="14623" w:type="dxa"/>
            <w:gridSpan w:val="5"/>
          </w:tcPr>
          <w:p w:rsidR="00EE1796" w:rsidRPr="008C5580" w:rsidRDefault="00EE1796" w:rsidP="00EE1796">
            <w:pPr>
              <w:rPr>
                <w:rFonts w:ascii="Arial Narrow" w:eastAsia="Times New Roman" w:hAnsi="Arial Narrow" w:cs="Times New Roman"/>
                <w:lang w:eastAsia="pl-PL"/>
              </w:rPr>
            </w:pPr>
            <w:r w:rsidRPr="008C5580">
              <w:rPr>
                <w:rFonts w:ascii="Arial Narrow" w:eastAsia="Times New Roman" w:hAnsi="Arial Narrow" w:cs="Times New Roman"/>
                <w:lang w:eastAsia="pl-PL"/>
              </w:rPr>
              <w:t xml:space="preserve">Maksymalna liczba punktów – </w:t>
            </w:r>
            <w:r w:rsidR="00930C04" w:rsidRPr="008C5580">
              <w:rPr>
                <w:rFonts w:ascii="Arial Narrow" w:eastAsia="Times New Roman" w:hAnsi="Arial Narrow" w:cs="Times New Roman"/>
                <w:lang w:eastAsia="pl-PL"/>
              </w:rPr>
              <w:t>36</w:t>
            </w:r>
          </w:p>
          <w:p w:rsidR="00EE1796" w:rsidRPr="008C5580" w:rsidRDefault="00EE1796" w:rsidP="00EE1796">
            <w:pPr>
              <w:rPr>
                <w:rFonts w:ascii="Arial Narrow" w:hAnsi="Arial Narrow" w:cs="Times New Roman"/>
              </w:rPr>
            </w:pPr>
            <w:r w:rsidRPr="008C5580">
              <w:rPr>
                <w:rFonts w:ascii="Arial Narrow" w:eastAsia="Times New Roman" w:hAnsi="Arial Narrow" w:cs="Times New Roman"/>
                <w:lang w:eastAsia="pl-PL"/>
              </w:rPr>
              <w:t>Minimalna wymagana liczba punktów -</w:t>
            </w:r>
            <w:r w:rsidR="00F97831" w:rsidRPr="008C5580">
              <w:rPr>
                <w:rFonts w:ascii="Arial Narrow" w:eastAsia="Times New Roman" w:hAnsi="Arial Narrow" w:cs="Times New Roman"/>
                <w:lang w:eastAsia="pl-PL"/>
              </w:rPr>
              <w:t xml:space="preserve"> </w:t>
            </w:r>
            <w:r w:rsidR="00650067" w:rsidRPr="008C5580">
              <w:rPr>
                <w:rFonts w:ascii="Arial Narrow" w:hAnsi="Arial Narrow"/>
                <w:bCs/>
              </w:rPr>
              <w:t>Wnioskodawca musi uzyskać minimum  50 % punktów możliwych do uzyskania w ramach Lokalnych Kryteriów Wyboru</w:t>
            </w:r>
          </w:p>
        </w:tc>
      </w:tr>
    </w:tbl>
    <w:p w:rsidR="00700D39" w:rsidRPr="008C5580" w:rsidRDefault="00700D39">
      <w:pPr>
        <w:rPr>
          <w:rFonts w:ascii="Arial Narrow" w:hAnsi="Arial Narrow"/>
        </w:rPr>
      </w:pPr>
    </w:p>
    <w:sectPr w:rsidR="00700D39" w:rsidRPr="008C5580" w:rsidSect="00177BFF">
      <w:footerReference w:type="default" r:id="rId7"/>
      <w:pgSz w:w="16838" w:h="11906" w:orient="landscape"/>
      <w:pgMar w:top="284" w:right="962" w:bottom="1417" w:left="1417" w:header="708" w:footer="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914" w:rsidRDefault="008D0914" w:rsidP="00177BFF">
      <w:pPr>
        <w:spacing w:after="0" w:line="240" w:lineRule="auto"/>
      </w:pPr>
      <w:r>
        <w:separator/>
      </w:r>
    </w:p>
  </w:endnote>
  <w:endnote w:type="continuationSeparator" w:id="1">
    <w:p w:rsidR="008D0914" w:rsidRDefault="008D0914" w:rsidP="00177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739" w:type="dxa"/>
      <w:tblLook w:val="01E0"/>
    </w:tblPr>
    <w:tblGrid>
      <w:gridCol w:w="3185"/>
      <w:gridCol w:w="2881"/>
      <w:gridCol w:w="3220"/>
    </w:tblGrid>
    <w:tr w:rsidR="00177BFF" w:rsidRPr="00AF459C" w:rsidTr="00F52338">
      <w:tc>
        <w:tcPr>
          <w:tcW w:w="3185"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38175" cy="428625"/>
                <wp:effectExtent l="19050" t="0" r="9525" b="0"/>
                <wp:docPr id="9" name="Obraz 0" descr="flag_2color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flag_2colors.tif"/>
                        <pic:cNvPicPr>
                          <a:picLocks noChangeAspect="1" noChangeArrowheads="1"/>
                        </pic:cNvPicPr>
                      </pic:nvPicPr>
                      <pic:blipFill>
                        <a:blip r:embed="rId1"/>
                        <a:srcRect/>
                        <a:stretch>
                          <a:fillRect/>
                        </a:stretch>
                      </pic:blipFill>
                      <pic:spPr bwMode="auto">
                        <a:xfrm>
                          <a:off x="0" y="0"/>
                          <a:ext cx="638175" cy="428625"/>
                        </a:xfrm>
                        <a:prstGeom prst="rect">
                          <a:avLst/>
                        </a:prstGeom>
                        <a:noFill/>
                        <a:ln w="9525">
                          <a:noFill/>
                          <a:miter lim="800000"/>
                          <a:headEnd/>
                          <a:tailEnd/>
                        </a:ln>
                      </pic:spPr>
                    </pic:pic>
                  </a:graphicData>
                </a:graphic>
              </wp:inline>
            </w:drawing>
          </w:r>
        </w:p>
      </w:tc>
      <w:tc>
        <w:tcPr>
          <w:tcW w:w="2881"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438150" cy="428625"/>
                <wp:effectExtent l="19050" t="0" r="0" b="0"/>
                <wp:docPr id="10" name="Obraz 6" descr="logotypy_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logotypy_leader.jpg"/>
                        <pic:cNvPicPr>
                          <a:picLocks noChangeAspect="1" noChangeArrowheads="1"/>
                        </pic:cNvPicPr>
                      </pic:nvPicPr>
                      <pic:blipFill>
                        <a:blip r:embed="rId2"/>
                        <a:srcRect/>
                        <a:stretch>
                          <a:fillRect/>
                        </a:stretch>
                      </pic:blipFill>
                      <pic:spPr bwMode="auto">
                        <a:xfrm>
                          <a:off x="0" y="0"/>
                          <a:ext cx="438150" cy="428625"/>
                        </a:xfrm>
                        <a:prstGeom prst="rect">
                          <a:avLst/>
                        </a:prstGeom>
                        <a:noFill/>
                        <a:ln w="9525">
                          <a:noFill/>
                          <a:miter lim="800000"/>
                          <a:headEnd/>
                          <a:tailEnd/>
                        </a:ln>
                      </pic:spPr>
                    </pic:pic>
                  </a:graphicData>
                </a:graphic>
              </wp:inline>
            </w:drawing>
          </w:r>
        </w:p>
      </w:tc>
      <w:tc>
        <w:tcPr>
          <w:tcW w:w="3220" w:type="dxa"/>
        </w:tcPr>
        <w:p w:rsidR="00177BFF" w:rsidRPr="00AF459C" w:rsidRDefault="00177BFF" w:rsidP="00F52338">
          <w:pPr>
            <w:pStyle w:val="Stopka"/>
            <w:jc w:val="center"/>
            <w:rPr>
              <w:noProof/>
              <w:color w:val="008080"/>
              <w:sz w:val="20"/>
              <w:szCs w:val="20"/>
              <w:lang w:eastAsia="pl-PL"/>
            </w:rPr>
          </w:pPr>
          <w:r>
            <w:rPr>
              <w:noProof/>
              <w:color w:val="008080"/>
              <w:sz w:val="20"/>
              <w:szCs w:val="20"/>
              <w:lang w:eastAsia="pl-PL"/>
            </w:rPr>
            <w:drawing>
              <wp:inline distT="0" distB="0" distL="0" distR="0">
                <wp:extent cx="657225" cy="428625"/>
                <wp:effectExtent l="19050" t="0" r="9525" b="0"/>
                <wp:docPr id="11" name="Obraz 3" descr="PROW-2014-2020-logo-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W-2014-2020-logo-kolor"/>
                        <pic:cNvPicPr>
                          <a:picLocks noChangeAspect="1" noChangeArrowheads="1"/>
                        </pic:cNvPicPr>
                      </pic:nvPicPr>
                      <pic:blipFill>
                        <a:blip r:embed="rId3"/>
                        <a:srcRect/>
                        <a:stretch>
                          <a:fillRect/>
                        </a:stretch>
                      </pic:blipFill>
                      <pic:spPr bwMode="auto">
                        <a:xfrm>
                          <a:off x="0" y="0"/>
                          <a:ext cx="657225" cy="428625"/>
                        </a:xfrm>
                        <a:prstGeom prst="rect">
                          <a:avLst/>
                        </a:prstGeom>
                        <a:noFill/>
                        <a:ln w="9525">
                          <a:noFill/>
                          <a:miter lim="800000"/>
                          <a:headEnd/>
                          <a:tailEnd/>
                        </a:ln>
                      </pic:spPr>
                    </pic:pic>
                  </a:graphicData>
                </a:graphic>
              </wp:inline>
            </w:drawing>
          </w:r>
        </w:p>
      </w:tc>
    </w:tr>
  </w:tbl>
  <w:p w:rsidR="00177BFF" w:rsidRDefault="00177BFF">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914" w:rsidRDefault="008D0914" w:rsidP="00177BFF">
      <w:pPr>
        <w:spacing w:after="0" w:line="240" w:lineRule="auto"/>
      </w:pPr>
      <w:r>
        <w:separator/>
      </w:r>
    </w:p>
  </w:footnote>
  <w:footnote w:type="continuationSeparator" w:id="1">
    <w:p w:rsidR="008D0914" w:rsidRDefault="008D0914" w:rsidP="00177B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35B06"/>
    <w:rsid w:val="00002D85"/>
    <w:rsid w:val="00032A8D"/>
    <w:rsid w:val="00075B9A"/>
    <w:rsid w:val="000D121B"/>
    <w:rsid w:val="0015714F"/>
    <w:rsid w:val="00165B64"/>
    <w:rsid w:val="00177BFF"/>
    <w:rsid w:val="001943D2"/>
    <w:rsid w:val="001B143A"/>
    <w:rsid w:val="001C72BE"/>
    <w:rsid w:val="001F47FE"/>
    <w:rsid w:val="001F798B"/>
    <w:rsid w:val="0021479D"/>
    <w:rsid w:val="002147CE"/>
    <w:rsid w:val="0022534F"/>
    <w:rsid w:val="0022754E"/>
    <w:rsid w:val="00242A3A"/>
    <w:rsid w:val="00247998"/>
    <w:rsid w:val="00260253"/>
    <w:rsid w:val="0026367A"/>
    <w:rsid w:val="00271AA5"/>
    <w:rsid w:val="002D52D9"/>
    <w:rsid w:val="00327B5E"/>
    <w:rsid w:val="00330B3C"/>
    <w:rsid w:val="003409C1"/>
    <w:rsid w:val="003634F0"/>
    <w:rsid w:val="003B2ADE"/>
    <w:rsid w:val="00424194"/>
    <w:rsid w:val="00434BC7"/>
    <w:rsid w:val="00453F51"/>
    <w:rsid w:val="00476A6E"/>
    <w:rsid w:val="004923DF"/>
    <w:rsid w:val="004C6FA2"/>
    <w:rsid w:val="005021E9"/>
    <w:rsid w:val="005248F8"/>
    <w:rsid w:val="0055443B"/>
    <w:rsid w:val="00593C2D"/>
    <w:rsid w:val="005A2A5B"/>
    <w:rsid w:val="005A6233"/>
    <w:rsid w:val="005B665E"/>
    <w:rsid w:val="005C32AC"/>
    <w:rsid w:val="005D236B"/>
    <w:rsid w:val="00601A67"/>
    <w:rsid w:val="00616454"/>
    <w:rsid w:val="0063723C"/>
    <w:rsid w:val="00650067"/>
    <w:rsid w:val="00651ADE"/>
    <w:rsid w:val="00667ACC"/>
    <w:rsid w:val="00676082"/>
    <w:rsid w:val="00681B0F"/>
    <w:rsid w:val="00693F86"/>
    <w:rsid w:val="006B06E4"/>
    <w:rsid w:val="006C132C"/>
    <w:rsid w:val="006E04C5"/>
    <w:rsid w:val="00700D39"/>
    <w:rsid w:val="00716BAA"/>
    <w:rsid w:val="007605FA"/>
    <w:rsid w:val="0079730E"/>
    <w:rsid w:val="008100D5"/>
    <w:rsid w:val="00814268"/>
    <w:rsid w:val="00820ABF"/>
    <w:rsid w:val="008235C6"/>
    <w:rsid w:val="00875914"/>
    <w:rsid w:val="008759D3"/>
    <w:rsid w:val="008B767D"/>
    <w:rsid w:val="008C5580"/>
    <w:rsid w:val="008D0914"/>
    <w:rsid w:val="00930C04"/>
    <w:rsid w:val="00937D2D"/>
    <w:rsid w:val="0099242E"/>
    <w:rsid w:val="009B720D"/>
    <w:rsid w:val="009D3B46"/>
    <w:rsid w:val="00A03475"/>
    <w:rsid w:val="00AA5650"/>
    <w:rsid w:val="00B77A4B"/>
    <w:rsid w:val="00BB5102"/>
    <w:rsid w:val="00C00F65"/>
    <w:rsid w:val="00C13F3A"/>
    <w:rsid w:val="00C264B9"/>
    <w:rsid w:val="00C84832"/>
    <w:rsid w:val="00CB114C"/>
    <w:rsid w:val="00D35B06"/>
    <w:rsid w:val="00D56CE9"/>
    <w:rsid w:val="00D90F06"/>
    <w:rsid w:val="00DC28EC"/>
    <w:rsid w:val="00E2201C"/>
    <w:rsid w:val="00E23745"/>
    <w:rsid w:val="00EA4B5F"/>
    <w:rsid w:val="00EB327A"/>
    <w:rsid w:val="00EE1796"/>
    <w:rsid w:val="00F153B7"/>
    <w:rsid w:val="00F168A1"/>
    <w:rsid w:val="00F41901"/>
    <w:rsid w:val="00F60625"/>
    <w:rsid w:val="00F75AE3"/>
    <w:rsid w:val="00F97831"/>
    <w:rsid w:val="00FB52E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5B06"/>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35B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D35B06"/>
    <w:pPr>
      <w:autoSpaceDE w:val="0"/>
      <w:autoSpaceDN w:val="0"/>
      <w:adjustRightInd w:val="0"/>
      <w:spacing w:after="0" w:line="240" w:lineRule="auto"/>
    </w:pPr>
    <w:rPr>
      <w:rFonts w:ascii="Calibri" w:hAnsi="Calibri" w:cs="Calibri"/>
      <w:color w:val="000000"/>
      <w:sz w:val="24"/>
      <w:szCs w:val="24"/>
    </w:rPr>
  </w:style>
  <w:style w:type="character" w:customStyle="1" w:styleId="5yl5">
    <w:name w:val="_5yl5"/>
    <w:basedOn w:val="Domylnaczcionkaakapitu"/>
    <w:rsid w:val="009D3B46"/>
  </w:style>
  <w:style w:type="paragraph" w:styleId="Nagwek">
    <w:name w:val="header"/>
    <w:basedOn w:val="Normalny"/>
    <w:link w:val="NagwekZnak"/>
    <w:uiPriority w:val="99"/>
    <w:unhideWhenUsed/>
    <w:rsid w:val="007605F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605FA"/>
  </w:style>
  <w:style w:type="paragraph" w:styleId="Tekstdymka">
    <w:name w:val="Balloon Text"/>
    <w:basedOn w:val="Normalny"/>
    <w:link w:val="TekstdymkaZnak"/>
    <w:uiPriority w:val="99"/>
    <w:semiHidden/>
    <w:unhideWhenUsed/>
    <w:rsid w:val="00177B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77BFF"/>
    <w:rPr>
      <w:rFonts w:ascii="Tahoma" w:hAnsi="Tahoma" w:cs="Tahoma"/>
      <w:sz w:val="16"/>
      <w:szCs w:val="16"/>
    </w:rPr>
  </w:style>
  <w:style w:type="paragraph" w:styleId="Stopka">
    <w:name w:val="footer"/>
    <w:basedOn w:val="Normalny"/>
    <w:link w:val="StopkaZnak"/>
    <w:uiPriority w:val="99"/>
    <w:unhideWhenUsed/>
    <w:rsid w:val="00177B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7BFF"/>
  </w:style>
</w:styles>
</file>

<file path=word/webSettings.xml><?xml version="1.0" encoding="utf-8"?>
<w:webSettings xmlns:r="http://schemas.openxmlformats.org/officeDocument/2006/relationships" xmlns:w="http://schemas.openxmlformats.org/wordprocessingml/2006/main">
  <w:divs>
    <w:div w:id="206526976">
      <w:bodyDiv w:val="1"/>
      <w:marLeft w:val="0"/>
      <w:marRight w:val="0"/>
      <w:marTop w:val="0"/>
      <w:marBottom w:val="0"/>
      <w:divBdr>
        <w:top w:val="none" w:sz="0" w:space="0" w:color="auto"/>
        <w:left w:val="none" w:sz="0" w:space="0" w:color="auto"/>
        <w:bottom w:val="none" w:sz="0" w:space="0" w:color="auto"/>
        <w:right w:val="none" w:sz="0" w:space="0" w:color="auto"/>
      </w:divBdr>
    </w:div>
    <w:div w:id="275796447">
      <w:bodyDiv w:val="1"/>
      <w:marLeft w:val="0"/>
      <w:marRight w:val="0"/>
      <w:marTop w:val="0"/>
      <w:marBottom w:val="0"/>
      <w:divBdr>
        <w:top w:val="none" w:sz="0" w:space="0" w:color="auto"/>
        <w:left w:val="none" w:sz="0" w:space="0" w:color="auto"/>
        <w:bottom w:val="none" w:sz="0" w:space="0" w:color="auto"/>
        <w:right w:val="none" w:sz="0" w:space="0" w:color="auto"/>
      </w:divBdr>
    </w:div>
    <w:div w:id="27672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1044</Words>
  <Characters>6264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Renia</cp:lastModifiedBy>
  <cp:revision>14</cp:revision>
  <cp:lastPrinted>2016-10-17T08:30:00Z</cp:lastPrinted>
  <dcterms:created xsi:type="dcterms:W3CDTF">2016-07-27T10:25:00Z</dcterms:created>
  <dcterms:modified xsi:type="dcterms:W3CDTF">2016-10-17T08:30:00Z</dcterms:modified>
</cp:coreProperties>
</file>